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7F058" w14:textId="725D3E5F" w:rsidR="0077547E" w:rsidRPr="0001713A" w:rsidRDefault="00C43A66" w:rsidP="00242618">
      <w:pPr>
        <w:jc w:val="both"/>
        <w:rPr>
          <w:rFonts w:ascii="Calibri" w:hAnsi="Calibri"/>
          <w:lang w:val="es-ES" w:eastAsia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 wp14:anchorId="465A5806" wp14:editId="615999E7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1828800" cy="79565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47E" w:rsidRPr="0001713A">
        <w:rPr>
          <w:rFonts w:ascii="Calibri" w:hAnsi="Calibri"/>
          <w:lang w:val="es-ES" w:eastAsia="en-GB"/>
        </w:rPr>
        <w:tab/>
      </w:r>
      <w:r w:rsidR="0077547E" w:rsidRPr="0001713A">
        <w:rPr>
          <w:rFonts w:ascii="Calibri" w:hAnsi="Calibri"/>
          <w:lang w:val="es-ES" w:eastAsia="en-GB"/>
        </w:rPr>
        <w:tab/>
      </w:r>
      <w:r w:rsidR="0077547E" w:rsidRPr="0001713A">
        <w:rPr>
          <w:rFonts w:ascii="Calibri" w:hAnsi="Calibri"/>
          <w:lang w:val="es-ES" w:eastAsia="en-GB"/>
        </w:rPr>
        <w:tab/>
        <w:t xml:space="preserve"> </w:t>
      </w:r>
    </w:p>
    <w:p w14:paraId="5E3C5ED2" w14:textId="79594FF4" w:rsidR="0077547E" w:rsidRPr="0001713A" w:rsidRDefault="0052065C" w:rsidP="00242618">
      <w:pPr>
        <w:jc w:val="both"/>
        <w:rPr>
          <w:rFonts w:ascii="Calibri" w:hAnsi="Calibri"/>
          <w:lang w:val="es-ES" w:eastAsia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ACA054E" wp14:editId="21871166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305685" cy="560070"/>
            <wp:effectExtent l="0" t="0" r="0" b="0"/>
            <wp:wrapSquare wrapText="bothSides"/>
            <wp:docPr id="5" name="Imagen 5" descr="cofinanci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financi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E8C0F" w14:textId="77777777" w:rsidR="0077547E" w:rsidRPr="0001713A" w:rsidRDefault="0077547E" w:rsidP="00242618">
      <w:pPr>
        <w:jc w:val="both"/>
        <w:rPr>
          <w:rFonts w:ascii="Calibri" w:hAnsi="Calibri"/>
          <w:b/>
          <w:sz w:val="22"/>
          <w:szCs w:val="22"/>
          <w:highlight w:val="yellow"/>
          <w:lang w:val="es-ES"/>
        </w:rPr>
      </w:pPr>
      <w:r w:rsidRPr="0001713A">
        <w:rPr>
          <w:rFonts w:ascii="Calibri" w:eastAsia="Arial" w:hAnsi="Calibri"/>
          <w:lang w:val="es-ES" w:eastAsia="en-GB"/>
        </w:rPr>
        <w:t xml:space="preserve"> </w:t>
      </w:r>
    </w:p>
    <w:p w14:paraId="421FF942" w14:textId="77777777" w:rsidR="00C2039D" w:rsidRPr="0001713A" w:rsidRDefault="00C2039D" w:rsidP="00242618">
      <w:pPr>
        <w:jc w:val="both"/>
        <w:rPr>
          <w:rFonts w:ascii="Calibri" w:hAnsi="Calibri"/>
          <w:b/>
          <w:sz w:val="22"/>
          <w:szCs w:val="22"/>
          <w:highlight w:val="yellow"/>
          <w:lang w:val="es-ES"/>
        </w:rPr>
      </w:pPr>
    </w:p>
    <w:p w14:paraId="5FAA42B3" w14:textId="77777777" w:rsidR="00C2039D" w:rsidRPr="0001713A" w:rsidRDefault="00C2039D" w:rsidP="00242618">
      <w:pPr>
        <w:jc w:val="both"/>
        <w:rPr>
          <w:rFonts w:ascii="Calibri" w:hAnsi="Calibri"/>
          <w:b/>
          <w:sz w:val="22"/>
          <w:szCs w:val="22"/>
          <w:highlight w:val="yellow"/>
          <w:lang w:val="es-ES"/>
        </w:rPr>
      </w:pPr>
    </w:p>
    <w:p w14:paraId="21CDB22F" w14:textId="77777777" w:rsidR="00C2039D" w:rsidRPr="0001713A" w:rsidRDefault="00C2039D" w:rsidP="00242618">
      <w:pPr>
        <w:jc w:val="both"/>
        <w:rPr>
          <w:rFonts w:ascii="Calibri" w:hAnsi="Calibri"/>
          <w:b/>
          <w:sz w:val="22"/>
          <w:szCs w:val="22"/>
          <w:highlight w:val="yellow"/>
          <w:lang w:val="es-ES"/>
        </w:rPr>
      </w:pPr>
    </w:p>
    <w:p w14:paraId="468C5A4C" w14:textId="35093BAA" w:rsidR="00975752" w:rsidRPr="0001713A" w:rsidRDefault="00975752" w:rsidP="00242618">
      <w:pPr>
        <w:jc w:val="both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17/01/2022</w:t>
      </w:r>
    </w:p>
    <w:p w14:paraId="15A8ECAC" w14:textId="77777777" w:rsidR="0077547E" w:rsidRPr="0001713A" w:rsidRDefault="00996448" w:rsidP="00242618">
      <w:pPr>
        <w:jc w:val="both"/>
        <w:rPr>
          <w:rFonts w:ascii="Calibri" w:hAnsi="Calibri"/>
          <w:b/>
          <w:sz w:val="22"/>
          <w:szCs w:val="22"/>
          <w:lang w:val="es-ES"/>
        </w:rPr>
      </w:pPr>
      <w:r w:rsidRPr="0001713A">
        <w:rPr>
          <w:rFonts w:ascii="Calibri" w:hAnsi="Calibri"/>
          <w:b/>
          <w:sz w:val="22"/>
          <w:szCs w:val="22"/>
          <w:lang w:val="es-ES"/>
        </w:rPr>
        <w:t>NOTA DE PRENSA</w:t>
      </w:r>
    </w:p>
    <w:p w14:paraId="0C8C3C8F" w14:textId="77777777" w:rsidR="00996448" w:rsidRPr="0001713A" w:rsidRDefault="00996448" w:rsidP="00242618">
      <w:pPr>
        <w:jc w:val="both"/>
        <w:rPr>
          <w:rFonts w:ascii="Calibri" w:hAnsi="Calibri"/>
          <w:b/>
          <w:sz w:val="22"/>
          <w:szCs w:val="22"/>
          <w:lang w:val="es-ES"/>
        </w:rPr>
      </w:pPr>
    </w:p>
    <w:p w14:paraId="104C5576" w14:textId="77777777" w:rsidR="001641D5" w:rsidRDefault="00957842" w:rsidP="001A062B">
      <w:pPr>
        <w:jc w:val="center"/>
        <w:rPr>
          <w:rFonts w:ascii="Calibri" w:hAnsi="Calibri"/>
          <w:b/>
          <w:sz w:val="28"/>
          <w:szCs w:val="28"/>
          <w:lang w:val="es-ES"/>
        </w:rPr>
      </w:pPr>
      <w:r>
        <w:rPr>
          <w:rFonts w:ascii="Calibri" w:hAnsi="Calibri"/>
          <w:b/>
          <w:sz w:val="28"/>
          <w:szCs w:val="28"/>
          <w:lang w:val="es-ES"/>
        </w:rPr>
        <w:t>¡Un nuevo año y una nueva oportunidad!</w:t>
      </w:r>
    </w:p>
    <w:p w14:paraId="7AFBE4A8" w14:textId="55AEC20D" w:rsidR="00BC5FA1" w:rsidRPr="000B5794" w:rsidRDefault="001641D5" w:rsidP="001A062B">
      <w:pPr>
        <w:jc w:val="center"/>
        <w:rPr>
          <w:rFonts w:ascii="Calibri" w:hAnsi="Calibri"/>
          <w:b/>
          <w:sz w:val="28"/>
          <w:szCs w:val="28"/>
          <w:lang w:val="es-ES"/>
        </w:rPr>
      </w:pPr>
      <w:r>
        <w:rPr>
          <w:rFonts w:ascii="Calibri" w:hAnsi="Calibri"/>
          <w:b/>
          <w:sz w:val="28"/>
          <w:szCs w:val="28"/>
          <w:lang w:val="es-ES"/>
        </w:rPr>
        <w:t>P</w:t>
      </w:r>
      <w:r w:rsidR="00957842">
        <w:rPr>
          <w:rFonts w:ascii="Calibri" w:hAnsi="Calibri"/>
          <w:b/>
          <w:sz w:val="28"/>
          <w:szCs w:val="28"/>
          <w:lang w:val="es-ES"/>
        </w:rPr>
        <w:t>royecto “EUROPA ACCIÓN SOCIAL EN LA FP” subvencionado por la Unión Europea dentro del programa ERASMUS</w:t>
      </w:r>
    </w:p>
    <w:p w14:paraId="2C7FEF67" w14:textId="77777777" w:rsidR="00FB0FAC" w:rsidRPr="0001713A" w:rsidRDefault="00FB0FAC" w:rsidP="00242618">
      <w:pPr>
        <w:spacing w:line="360" w:lineRule="auto"/>
        <w:jc w:val="both"/>
        <w:rPr>
          <w:rFonts w:ascii="Calibri" w:hAnsi="Calibri"/>
          <w:b/>
          <w:sz w:val="22"/>
          <w:szCs w:val="22"/>
          <w:lang w:val="es-ES"/>
        </w:rPr>
      </w:pPr>
    </w:p>
    <w:p w14:paraId="43100B53" w14:textId="1C5BBC92" w:rsidR="0077547E" w:rsidRDefault="005079A3" w:rsidP="00242618">
      <w:pPr>
        <w:spacing w:line="360" w:lineRule="auto"/>
        <w:jc w:val="both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 xml:space="preserve">El IES JIMENA MENÉNDEZ PIDAL, </w:t>
      </w:r>
      <w:bookmarkStart w:id="0" w:name="_GoBack"/>
      <w:bookmarkEnd w:id="0"/>
      <w:r w:rsidR="005D4A4E">
        <w:rPr>
          <w:rFonts w:ascii="Calibri" w:hAnsi="Calibri"/>
          <w:b/>
          <w:sz w:val="22"/>
          <w:szCs w:val="22"/>
          <w:lang w:val="es-ES"/>
        </w:rPr>
        <w:t>como parte del consorcio coordinado por AIDEJOVEN, participa en el programa Erasmus+ con el proyecto “</w:t>
      </w:r>
      <w:r w:rsidR="000948C5">
        <w:rPr>
          <w:rFonts w:ascii="Calibri" w:hAnsi="Calibri"/>
          <w:b/>
          <w:sz w:val="22"/>
          <w:szCs w:val="22"/>
          <w:lang w:val="es-ES"/>
        </w:rPr>
        <w:t>EUROPA - ACCIÓN SOCIAL EN LA FORMACIÓN PROFESIONAL 2021</w:t>
      </w:r>
      <w:r w:rsidR="005D4A4E">
        <w:rPr>
          <w:rFonts w:ascii="Calibri" w:hAnsi="Calibri"/>
          <w:b/>
          <w:sz w:val="22"/>
          <w:szCs w:val="22"/>
          <w:lang w:val="es-ES"/>
        </w:rPr>
        <w:t>”</w:t>
      </w:r>
      <w:proofErr w:type="gramStart"/>
      <w:r w:rsidR="005D4A4E">
        <w:rPr>
          <w:rFonts w:ascii="Calibri" w:hAnsi="Calibri"/>
          <w:b/>
          <w:sz w:val="22"/>
          <w:szCs w:val="22"/>
          <w:lang w:val="es-ES"/>
        </w:rPr>
        <w:t>!</w:t>
      </w:r>
      <w:proofErr w:type="gramEnd"/>
    </w:p>
    <w:p w14:paraId="55459087" w14:textId="68C663FB" w:rsidR="00E569A5" w:rsidRDefault="00E569A5" w:rsidP="00242618">
      <w:pPr>
        <w:spacing w:line="360" w:lineRule="auto"/>
        <w:jc w:val="both"/>
        <w:rPr>
          <w:rFonts w:ascii="Calibri" w:hAnsi="Calibri"/>
          <w:b/>
          <w:sz w:val="22"/>
          <w:szCs w:val="22"/>
          <w:lang w:val="es-ES"/>
        </w:rPr>
      </w:pPr>
    </w:p>
    <w:p w14:paraId="09F4D323" w14:textId="67179DFC" w:rsidR="00A7592B" w:rsidRDefault="00E569A5" w:rsidP="00877E6F">
      <w:pPr>
        <w:spacing w:line="360" w:lineRule="auto"/>
        <w:jc w:val="both"/>
        <w:rPr>
          <w:rFonts w:ascii="Calibri" w:hAnsi="Calibri"/>
          <w:bCs/>
          <w:sz w:val="22"/>
          <w:szCs w:val="22"/>
          <w:lang w:val="es-ES"/>
        </w:rPr>
      </w:pPr>
      <w:r w:rsidRPr="000948C5">
        <w:rPr>
          <w:rFonts w:ascii="Calibri" w:hAnsi="Calibri"/>
          <w:b/>
          <w:bCs/>
          <w:sz w:val="22"/>
          <w:szCs w:val="22"/>
          <w:lang w:val="es-ES"/>
        </w:rPr>
        <w:t xml:space="preserve">Este proyecto Erasmus+ dará la oportunidad a 110 </w:t>
      </w:r>
      <w:r w:rsidR="00A7592B" w:rsidRPr="000948C5">
        <w:rPr>
          <w:rFonts w:ascii="Calibri" w:hAnsi="Calibri"/>
          <w:b/>
          <w:bCs/>
          <w:sz w:val="22"/>
          <w:szCs w:val="22"/>
          <w:lang w:val="es-ES"/>
        </w:rPr>
        <w:t xml:space="preserve">estudiantes </w:t>
      </w:r>
      <w:r w:rsidR="00A7592B" w:rsidRPr="00A7592B">
        <w:rPr>
          <w:rFonts w:ascii="Calibri" w:hAnsi="Calibri"/>
          <w:bCs/>
          <w:sz w:val="22"/>
          <w:szCs w:val="22"/>
          <w:lang w:val="es-ES"/>
        </w:rPr>
        <w:t xml:space="preserve">de realizar prácticas profesionales en un entorno internacional y </w:t>
      </w:r>
      <w:proofErr w:type="spellStart"/>
      <w:r w:rsidR="00A7592B" w:rsidRPr="00A7592B">
        <w:rPr>
          <w:rFonts w:ascii="Calibri" w:hAnsi="Calibri"/>
          <w:bCs/>
          <w:sz w:val="22"/>
          <w:szCs w:val="22"/>
          <w:lang w:val="es-ES"/>
        </w:rPr>
        <w:t>tutorizados</w:t>
      </w:r>
      <w:proofErr w:type="spellEnd"/>
      <w:r w:rsidR="00A7592B" w:rsidRPr="00A7592B">
        <w:rPr>
          <w:rFonts w:ascii="Calibri" w:hAnsi="Calibri"/>
          <w:bCs/>
          <w:sz w:val="22"/>
          <w:szCs w:val="22"/>
          <w:lang w:val="es-ES"/>
        </w:rPr>
        <w:t xml:space="preserve"> por expertos </w:t>
      </w:r>
      <w:r w:rsidR="00A7592B" w:rsidRPr="00E54BC7">
        <w:rPr>
          <w:rFonts w:ascii="Calibri" w:hAnsi="Calibri"/>
          <w:b/>
          <w:sz w:val="22"/>
          <w:szCs w:val="22"/>
          <w:lang w:val="es-ES"/>
        </w:rPr>
        <w:t>en Italia y Alemania.</w:t>
      </w:r>
      <w:r w:rsidR="00A7592B" w:rsidRPr="00A7592B">
        <w:rPr>
          <w:rFonts w:ascii="Calibri" w:hAnsi="Calibri"/>
          <w:bCs/>
          <w:sz w:val="22"/>
          <w:szCs w:val="22"/>
          <w:lang w:val="es-ES"/>
        </w:rPr>
        <w:t xml:space="preserve"> </w:t>
      </w:r>
    </w:p>
    <w:p w14:paraId="6A3C1128" w14:textId="77777777" w:rsidR="005D4A4E" w:rsidRDefault="005D4A4E" w:rsidP="00877E6F">
      <w:pPr>
        <w:spacing w:line="360" w:lineRule="auto"/>
        <w:jc w:val="both"/>
        <w:rPr>
          <w:rFonts w:ascii="Calibri" w:hAnsi="Calibri"/>
          <w:bCs/>
          <w:sz w:val="22"/>
          <w:szCs w:val="22"/>
          <w:lang w:val="es-ES"/>
        </w:rPr>
      </w:pPr>
    </w:p>
    <w:p w14:paraId="16FED010" w14:textId="119FCFFD" w:rsidR="00A7592B" w:rsidRPr="00E54BC7" w:rsidRDefault="00A7592B" w:rsidP="00877E6F">
      <w:pPr>
        <w:spacing w:line="360" w:lineRule="auto"/>
        <w:jc w:val="both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Cs/>
          <w:sz w:val="22"/>
          <w:szCs w:val="22"/>
          <w:lang w:val="es-ES"/>
        </w:rPr>
        <w:t xml:space="preserve">Las movilidades tendrán lugar entre </w:t>
      </w:r>
      <w:proofErr w:type="gramStart"/>
      <w:r w:rsidR="00D42829">
        <w:rPr>
          <w:rFonts w:ascii="Calibri" w:hAnsi="Calibri"/>
          <w:b/>
          <w:sz w:val="22"/>
          <w:szCs w:val="22"/>
          <w:lang w:val="es-ES"/>
        </w:rPr>
        <w:t>Marzo</w:t>
      </w:r>
      <w:proofErr w:type="gramEnd"/>
      <w:r w:rsidR="00D42829">
        <w:rPr>
          <w:rFonts w:ascii="Calibri" w:hAnsi="Calibri"/>
          <w:b/>
          <w:sz w:val="22"/>
          <w:szCs w:val="22"/>
          <w:lang w:val="es-ES"/>
        </w:rPr>
        <w:t xml:space="preserve"> y Octubre</w:t>
      </w:r>
      <w:r w:rsidRPr="00E54BC7">
        <w:rPr>
          <w:rFonts w:ascii="Calibri" w:hAnsi="Calibri"/>
          <w:b/>
          <w:sz w:val="22"/>
          <w:szCs w:val="22"/>
          <w:lang w:val="es-ES"/>
        </w:rPr>
        <w:t xml:space="preserve"> de 2022</w:t>
      </w:r>
      <w:r w:rsidR="00686E82" w:rsidRPr="00E54BC7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686E82">
        <w:rPr>
          <w:rFonts w:ascii="Calibri" w:hAnsi="Calibri"/>
          <w:bCs/>
          <w:sz w:val="22"/>
          <w:szCs w:val="22"/>
          <w:lang w:val="es-ES"/>
        </w:rPr>
        <w:t xml:space="preserve">y estarán dirigidas a los estudiantes de </w:t>
      </w:r>
      <w:r w:rsidR="00686E82" w:rsidRPr="00E54BC7">
        <w:rPr>
          <w:rFonts w:ascii="Calibri" w:hAnsi="Calibri"/>
          <w:b/>
          <w:sz w:val="22"/>
          <w:szCs w:val="22"/>
          <w:lang w:val="es-ES"/>
        </w:rPr>
        <w:t>Ciclos de Formación Profesional Básica y Grado Medio de las siguientes familias:</w:t>
      </w:r>
    </w:p>
    <w:p w14:paraId="1034225F" w14:textId="08D04B73" w:rsidR="00686E82" w:rsidRPr="000948C5" w:rsidRDefault="00686E82" w:rsidP="000948C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b/>
          <w:bCs/>
        </w:rPr>
      </w:pPr>
      <w:r w:rsidRPr="000948C5">
        <w:rPr>
          <w:b/>
          <w:bCs/>
        </w:rPr>
        <w:t>Sanidad.</w:t>
      </w:r>
    </w:p>
    <w:p w14:paraId="39EB4029" w14:textId="73AED4D4" w:rsidR="00686E82" w:rsidRPr="000948C5" w:rsidRDefault="00686E82" w:rsidP="000948C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b/>
          <w:bCs/>
        </w:rPr>
      </w:pPr>
      <w:r w:rsidRPr="000948C5">
        <w:rPr>
          <w:b/>
          <w:bCs/>
        </w:rPr>
        <w:t xml:space="preserve">Servicios Socioculturales a la Comunidad. </w:t>
      </w:r>
    </w:p>
    <w:p w14:paraId="1527CB2B" w14:textId="3FB5EA24" w:rsidR="00686E82" w:rsidRPr="000948C5" w:rsidRDefault="00686E82" w:rsidP="000948C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b/>
          <w:bCs/>
        </w:rPr>
      </w:pPr>
      <w:r w:rsidRPr="000948C5">
        <w:rPr>
          <w:b/>
          <w:bCs/>
        </w:rPr>
        <w:t>Administración y Gestión.</w:t>
      </w:r>
    </w:p>
    <w:p w14:paraId="13BCD56A" w14:textId="7B4E89DC" w:rsidR="00686E82" w:rsidRPr="000948C5" w:rsidRDefault="00686E82" w:rsidP="000948C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b/>
          <w:bCs/>
        </w:rPr>
      </w:pPr>
      <w:r w:rsidRPr="000948C5">
        <w:rPr>
          <w:b/>
          <w:bCs/>
        </w:rPr>
        <w:t>Transporte y Mantenimiento de Vehículos</w:t>
      </w:r>
    </w:p>
    <w:p w14:paraId="0F0BC1A0" w14:textId="793843E5" w:rsidR="00686E82" w:rsidRPr="000948C5" w:rsidRDefault="00686E82" w:rsidP="000948C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b/>
          <w:bCs/>
        </w:rPr>
      </w:pPr>
      <w:r w:rsidRPr="000948C5">
        <w:rPr>
          <w:b/>
          <w:bCs/>
        </w:rPr>
        <w:t>Electricidad y Electrónica.</w:t>
      </w:r>
    </w:p>
    <w:p w14:paraId="29C131E5" w14:textId="1A95A06D" w:rsidR="00686E82" w:rsidRPr="000948C5" w:rsidRDefault="00686E82" w:rsidP="000948C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b/>
          <w:bCs/>
        </w:rPr>
      </w:pPr>
      <w:r w:rsidRPr="000948C5">
        <w:rPr>
          <w:b/>
          <w:bCs/>
        </w:rPr>
        <w:t>Informática y Comunicaciones.</w:t>
      </w:r>
    </w:p>
    <w:p w14:paraId="0C64BA89" w14:textId="458F5A8A" w:rsidR="005D4A4E" w:rsidRPr="005D4A4E" w:rsidRDefault="005D4A4E" w:rsidP="005D4A4E">
      <w:pPr>
        <w:spacing w:line="360" w:lineRule="auto"/>
        <w:jc w:val="both"/>
        <w:rPr>
          <w:rFonts w:ascii="Calibri" w:hAnsi="Calibri"/>
          <w:bCs/>
          <w:sz w:val="22"/>
          <w:szCs w:val="22"/>
          <w:lang w:val="es-ES"/>
        </w:rPr>
      </w:pPr>
      <w:r w:rsidRPr="005D4A4E">
        <w:rPr>
          <w:rFonts w:ascii="Calibri" w:hAnsi="Calibri"/>
          <w:bCs/>
          <w:sz w:val="22"/>
          <w:szCs w:val="22"/>
          <w:lang w:val="es-ES"/>
        </w:rPr>
        <w:t>Al final de la movilidad, y como acreditación a la experiencia los estudiantes</w:t>
      </w:r>
      <w:r>
        <w:rPr>
          <w:rFonts w:ascii="Calibri" w:hAnsi="Calibri"/>
          <w:bCs/>
          <w:sz w:val="22"/>
          <w:szCs w:val="22"/>
          <w:lang w:val="es-ES"/>
        </w:rPr>
        <w:t xml:space="preserve"> </w:t>
      </w:r>
      <w:r w:rsidRPr="005D4A4E">
        <w:rPr>
          <w:rFonts w:ascii="Calibri" w:hAnsi="Calibri"/>
          <w:bCs/>
          <w:sz w:val="22"/>
          <w:szCs w:val="22"/>
          <w:lang w:val="es-ES"/>
        </w:rPr>
        <w:t>recibirán:</w:t>
      </w:r>
    </w:p>
    <w:p w14:paraId="0F54DAA9" w14:textId="4A6A39DF" w:rsidR="005D4A4E" w:rsidRPr="00E54BC7" w:rsidRDefault="005D4A4E" w:rsidP="005D4A4E">
      <w:pPr>
        <w:spacing w:line="360" w:lineRule="auto"/>
        <w:jc w:val="both"/>
        <w:rPr>
          <w:rFonts w:ascii="Calibri" w:hAnsi="Calibri"/>
          <w:b/>
          <w:sz w:val="22"/>
          <w:szCs w:val="22"/>
          <w:lang w:val="es-ES"/>
        </w:rPr>
      </w:pPr>
      <w:r w:rsidRPr="005D4A4E">
        <w:rPr>
          <w:rFonts w:ascii="Calibri" w:hAnsi="Calibri"/>
          <w:bCs/>
          <w:sz w:val="22"/>
          <w:szCs w:val="22"/>
          <w:lang w:val="es-ES"/>
        </w:rPr>
        <w:t xml:space="preserve">- </w:t>
      </w:r>
      <w:r w:rsidR="000948C5" w:rsidRPr="00E54BC7">
        <w:rPr>
          <w:rFonts w:ascii="Calibri" w:hAnsi="Calibri"/>
          <w:b/>
          <w:sz w:val="22"/>
          <w:szCs w:val="22"/>
          <w:lang w:val="es-ES"/>
        </w:rPr>
        <w:t>CERTIFICADO EUROPEO EUROPASS MOBILITY.</w:t>
      </w:r>
    </w:p>
    <w:p w14:paraId="656208EF" w14:textId="3C53120E" w:rsidR="005D4A4E" w:rsidRPr="005D4A4E" w:rsidRDefault="005D4A4E" w:rsidP="005D4A4E">
      <w:pPr>
        <w:spacing w:line="360" w:lineRule="auto"/>
        <w:jc w:val="both"/>
        <w:rPr>
          <w:rFonts w:ascii="Calibri" w:hAnsi="Calibri"/>
          <w:bCs/>
          <w:sz w:val="22"/>
          <w:szCs w:val="22"/>
          <w:lang w:val="es-ES"/>
        </w:rPr>
      </w:pPr>
      <w:r w:rsidRPr="005D4A4E">
        <w:rPr>
          <w:rFonts w:ascii="Calibri" w:hAnsi="Calibri"/>
          <w:bCs/>
          <w:sz w:val="22"/>
          <w:szCs w:val="22"/>
          <w:lang w:val="es-ES"/>
        </w:rPr>
        <w:t xml:space="preserve">- </w:t>
      </w:r>
      <w:r w:rsidR="000948C5" w:rsidRPr="00E54BC7">
        <w:rPr>
          <w:rFonts w:ascii="Calibri" w:hAnsi="Calibri"/>
          <w:b/>
          <w:sz w:val="22"/>
          <w:szCs w:val="22"/>
          <w:lang w:val="es-ES"/>
        </w:rPr>
        <w:t>CERTIFICADO DE IDIOMAS</w:t>
      </w:r>
      <w:r w:rsidR="00D42829">
        <w:rPr>
          <w:rFonts w:ascii="Calibri" w:hAnsi="Calibri"/>
          <w:bCs/>
          <w:sz w:val="22"/>
          <w:szCs w:val="22"/>
          <w:lang w:val="es-ES"/>
        </w:rPr>
        <w:t xml:space="preserve">, </w:t>
      </w:r>
      <w:r w:rsidRPr="005D4A4E">
        <w:rPr>
          <w:rFonts w:ascii="Calibri" w:hAnsi="Calibri"/>
          <w:bCs/>
          <w:sz w:val="22"/>
          <w:szCs w:val="22"/>
          <w:lang w:val="es-ES"/>
        </w:rPr>
        <w:t>a través de la OLS plataforma educativa del programa ERASMUS</w:t>
      </w:r>
      <w:r>
        <w:rPr>
          <w:rFonts w:ascii="Calibri" w:hAnsi="Calibri"/>
          <w:bCs/>
          <w:sz w:val="22"/>
          <w:szCs w:val="22"/>
          <w:lang w:val="es-ES"/>
        </w:rPr>
        <w:t xml:space="preserve"> </w:t>
      </w:r>
      <w:r w:rsidRPr="005D4A4E">
        <w:rPr>
          <w:rFonts w:ascii="Calibri" w:hAnsi="Calibri"/>
          <w:bCs/>
          <w:sz w:val="22"/>
          <w:szCs w:val="22"/>
          <w:lang w:val="es-ES"/>
        </w:rPr>
        <w:t>así como Certificaciones de la</w:t>
      </w:r>
      <w:r>
        <w:rPr>
          <w:rFonts w:ascii="Calibri" w:hAnsi="Calibri"/>
          <w:bCs/>
          <w:sz w:val="22"/>
          <w:szCs w:val="22"/>
          <w:lang w:val="es-ES"/>
        </w:rPr>
        <w:t xml:space="preserve"> </w:t>
      </w:r>
      <w:r w:rsidRPr="005D4A4E">
        <w:rPr>
          <w:rFonts w:ascii="Calibri" w:hAnsi="Calibri"/>
          <w:bCs/>
          <w:sz w:val="22"/>
          <w:szCs w:val="22"/>
          <w:lang w:val="es-ES"/>
        </w:rPr>
        <w:t>Formación en Idiomas recibida en los países de destino (dependerá del tipo de</w:t>
      </w:r>
      <w:r>
        <w:rPr>
          <w:rFonts w:ascii="Calibri" w:hAnsi="Calibri"/>
          <w:bCs/>
          <w:sz w:val="22"/>
          <w:szCs w:val="22"/>
          <w:lang w:val="es-ES"/>
        </w:rPr>
        <w:t xml:space="preserve"> </w:t>
      </w:r>
      <w:r w:rsidRPr="005D4A4E">
        <w:rPr>
          <w:rFonts w:ascii="Calibri" w:hAnsi="Calibri"/>
          <w:bCs/>
          <w:sz w:val="22"/>
          <w:szCs w:val="22"/>
          <w:lang w:val="es-ES"/>
        </w:rPr>
        <w:t>movilidad)</w:t>
      </w:r>
      <w:r>
        <w:rPr>
          <w:rFonts w:ascii="Calibri" w:hAnsi="Calibri"/>
          <w:bCs/>
          <w:sz w:val="22"/>
          <w:szCs w:val="22"/>
          <w:lang w:val="es-ES"/>
        </w:rPr>
        <w:t>.</w:t>
      </w:r>
    </w:p>
    <w:p w14:paraId="2B0C6619" w14:textId="69E1A6CF" w:rsidR="005D4A4E" w:rsidRPr="005D4A4E" w:rsidRDefault="005D4A4E" w:rsidP="005D4A4E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5D4A4E">
        <w:rPr>
          <w:rFonts w:ascii="Calibri" w:hAnsi="Calibri"/>
          <w:bCs/>
          <w:sz w:val="22"/>
          <w:szCs w:val="22"/>
          <w:lang w:val="es-ES"/>
        </w:rPr>
        <w:t xml:space="preserve">- </w:t>
      </w:r>
      <w:r w:rsidR="000948C5" w:rsidRPr="00E54BC7">
        <w:rPr>
          <w:rFonts w:asciiTheme="minorHAnsi" w:hAnsiTheme="minorHAnsi" w:cstheme="minorHAnsi"/>
          <w:b/>
          <w:sz w:val="22"/>
          <w:szCs w:val="22"/>
          <w:lang w:val="es-ES"/>
        </w:rPr>
        <w:t>CERTIFICADO DE PARTICIPACIÓN</w:t>
      </w:r>
      <w:r w:rsidR="000948C5" w:rsidRPr="005D4A4E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Pr="005D4A4E">
        <w:rPr>
          <w:rFonts w:asciiTheme="minorHAnsi" w:hAnsiTheme="minorHAnsi" w:cstheme="minorHAnsi"/>
          <w:bCs/>
          <w:sz w:val="22"/>
          <w:szCs w:val="22"/>
          <w:lang w:val="es-ES"/>
        </w:rPr>
        <w:t>expedido por el coordinador del consorcio donde se incluye un resumen de la actividad y las competencias adquiridas.</w:t>
      </w:r>
    </w:p>
    <w:p w14:paraId="1078641C" w14:textId="36584113" w:rsidR="005D4A4E" w:rsidRPr="005D4A4E" w:rsidRDefault="005D4A4E" w:rsidP="005D4A4E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5D4A4E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- </w:t>
      </w:r>
      <w:r w:rsidR="000948C5" w:rsidRPr="00E54BC7">
        <w:rPr>
          <w:rFonts w:asciiTheme="minorHAnsi" w:hAnsiTheme="minorHAnsi" w:cstheme="minorHAnsi"/>
          <w:b/>
          <w:sz w:val="22"/>
          <w:szCs w:val="22"/>
          <w:lang w:val="es-ES"/>
        </w:rPr>
        <w:t>CERTIFICADO DE PRÁCTICAS</w:t>
      </w:r>
      <w:r w:rsidR="000948C5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D42829">
        <w:rPr>
          <w:rFonts w:asciiTheme="minorHAnsi" w:hAnsiTheme="minorHAnsi" w:cstheme="minorHAnsi"/>
          <w:bCs/>
          <w:sz w:val="22"/>
          <w:szCs w:val="22"/>
          <w:lang w:val="es-ES"/>
        </w:rPr>
        <w:t>expedido por las empresas de acogida.</w:t>
      </w:r>
    </w:p>
    <w:p w14:paraId="614208B6" w14:textId="77777777" w:rsidR="005D4A4E" w:rsidRPr="005D4A4E" w:rsidRDefault="005D4A4E" w:rsidP="005D4A4E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4FF1DDB4" w14:textId="6BEB0047" w:rsidR="005D4A4E" w:rsidRDefault="005D4A4E" w:rsidP="00C9679A">
      <w:p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D4A4E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Esta experiencia internacional es muy valorada por las empresas y favorece la mejora de las competencias profesionales y la futura empleabilidad de los </w:t>
      </w:r>
      <w:r w:rsidR="00D42829">
        <w:rPr>
          <w:rFonts w:asciiTheme="minorHAnsi" w:hAnsiTheme="minorHAnsi" w:cstheme="minorHAnsi"/>
          <w:sz w:val="22"/>
          <w:szCs w:val="22"/>
          <w:lang w:val="es-ES"/>
        </w:rPr>
        <w:t>estudiantes y profesores.</w:t>
      </w:r>
    </w:p>
    <w:p w14:paraId="1B1CA787" w14:textId="040290CE" w:rsidR="005D4A4E" w:rsidRDefault="00D42829" w:rsidP="00C9679A">
      <w:p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Asimismo</w:t>
      </w:r>
      <w:r w:rsidR="005D4A4E" w:rsidRPr="005D4A4E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>es una muy buena oportunidad para aprender</w:t>
      </w:r>
      <w:r w:rsidR="005D4A4E" w:rsidRPr="005D4A4E">
        <w:rPr>
          <w:rFonts w:asciiTheme="minorHAnsi" w:hAnsiTheme="minorHAnsi" w:cstheme="minorHAnsi"/>
          <w:sz w:val="22"/>
          <w:szCs w:val="22"/>
          <w:lang w:val="es-ES"/>
        </w:rPr>
        <w:t xml:space="preserve"> nueva</w:t>
      </w:r>
      <w:r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5D4A4E" w:rsidRPr="005D4A4E">
        <w:rPr>
          <w:rFonts w:asciiTheme="minorHAnsi" w:hAnsiTheme="minorHAnsi" w:cstheme="minorHAnsi"/>
          <w:sz w:val="22"/>
          <w:szCs w:val="22"/>
          <w:lang w:val="es-ES"/>
        </w:rPr>
        <w:t xml:space="preserve"> lengua</w:t>
      </w:r>
      <w:r>
        <w:rPr>
          <w:rFonts w:asciiTheme="minorHAnsi" w:hAnsiTheme="minorHAnsi" w:cstheme="minorHAnsi"/>
          <w:sz w:val="22"/>
          <w:szCs w:val="22"/>
          <w:lang w:val="es-ES"/>
        </w:rPr>
        <w:t>s, conocer</w:t>
      </w:r>
      <w:r w:rsidR="005D4A4E" w:rsidRPr="005D4A4E">
        <w:rPr>
          <w:rFonts w:asciiTheme="minorHAnsi" w:hAnsiTheme="minorHAnsi" w:cstheme="minorHAnsi"/>
          <w:sz w:val="22"/>
          <w:szCs w:val="22"/>
          <w:lang w:val="es-ES"/>
        </w:rPr>
        <w:t xml:space="preserve"> otras culturas y </w:t>
      </w:r>
      <w:r>
        <w:rPr>
          <w:rFonts w:asciiTheme="minorHAnsi" w:hAnsiTheme="minorHAnsi" w:cstheme="minorHAnsi"/>
          <w:sz w:val="22"/>
          <w:szCs w:val="22"/>
          <w:lang w:val="es-ES"/>
        </w:rPr>
        <w:t>formas de trabajar así como realizar nuevos contactos y amigos.</w:t>
      </w:r>
    </w:p>
    <w:p w14:paraId="66E8800A" w14:textId="1D89AA5A" w:rsidR="005D4A4E" w:rsidRPr="000948C5" w:rsidRDefault="005D4A4E" w:rsidP="00D523EB">
      <w:pPr>
        <w:spacing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0948C5">
        <w:rPr>
          <w:rFonts w:asciiTheme="minorHAnsi" w:hAnsiTheme="minorHAnsi" w:cstheme="minorHAnsi"/>
          <w:b/>
          <w:sz w:val="22"/>
          <w:szCs w:val="22"/>
          <w:lang w:val="es-ES"/>
        </w:rPr>
        <w:t>Todos los gastos (alojamiento, dinero de bolsillo, vuelos, comida, etc.) relativos al periodo de estancia en el país de acogida, ¡estarán cubiertos por la Beca Erasmus!</w:t>
      </w:r>
    </w:p>
    <w:p w14:paraId="0832539C" w14:textId="0DBE390E" w:rsidR="005D4A4E" w:rsidRPr="00D523EB" w:rsidRDefault="005D4A4E" w:rsidP="00D523EB">
      <w:pPr>
        <w:spacing w:after="24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D523EB">
        <w:rPr>
          <w:rFonts w:asciiTheme="minorHAnsi" w:hAnsiTheme="minorHAnsi" w:cstheme="minorHAnsi"/>
          <w:b/>
          <w:bCs/>
          <w:sz w:val="22"/>
          <w:szCs w:val="22"/>
          <w:lang w:val="es-ES"/>
        </w:rPr>
        <w:t>¡Aprovecha la posibilidad de abrir tu mente, vivir diferente y crecer!</w:t>
      </w:r>
    </w:p>
    <w:p w14:paraId="23130AED" w14:textId="1BC652DC" w:rsidR="00437BFD" w:rsidRPr="000948C5" w:rsidRDefault="00437BFD" w:rsidP="00437BFD">
      <w:pPr>
        <w:spacing w:before="240" w:line="360" w:lineRule="auto"/>
        <w:jc w:val="both"/>
        <w:rPr>
          <w:lang w:val="es-ES"/>
        </w:rPr>
      </w:pPr>
      <w:r w:rsidRPr="005D4A4E">
        <w:rPr>
          <w:rFonts w:asciiTheme="minorHAnsi" w:hAnsiTheme="minorHAnsi" w:cstheme="minorHAnsi"/>
          <w:sz w:val="22"/>
          <w:szCs w:val="22"/>
          <w:lang w:val="es-ES"/>
        </w:rPr>
        <w:t xml:space="preserve">Para más información, puedes acceder a </w:t>
      </w:r>
      <w:r w:rsidR="00296F80" w:rsidRPr="005D4A4E">
        <w:rPr>
          <w:rFonts w:asciiTheme="minorHAnsi" w:hAnsiTheme="minorHAnsi" w:cstheme="minorHAnsi"/>
          <w:sz w:val="22"/>
          <w:szCs w:val="22"/>
          <w:lang w:val="es-ES"/>
        </w:rPr>
        <w:t>la página web del proyecto</w:t>
      </w:r>
      <w:r w:rsidRPr="005D4A4E">
        <w:rPr>
          <w:rFonts w:asciiTheme="minorHAnsi" w:hAnsiTheme="minorHAnsi" w:cstheme="minorHAnsi"/>
          <w:sz w:val="22"/>
          <w:szCs w:val="22"/>
          <w:lang w:val="es-ES"/>
        </w:rPr>
        <w:t xml:space="preserve"> (</w:t>
      </w:r>
      <w:hyperlink r:id="rId10" w:history="1">
        <w:r w:rsidR="000948C5" w:rsidRPr="000948C5">
          <w:rPr>
            <w:rStyle w:val="Hipervnculo"/>
            <w:lang w:val="es-ES"/>
          </w:rPr>
          <w:t>https://europaaccionsocialenlafp.blog/</w:t>
        </w:r>
      </w:hyperlink>
      <w:r w:rsidR="00296F80" w:rsidRPr="005D4A4E">
        <w:rPr>
          <w:rFonts w:asciiTheme="minorHAnsi" w:hAnsiTheme="minorHAnsi" w:cstheme="minorHAnsi"/>
          <w:sz w:val="22"/>
          <w:szCs w:val="22"/>
          <w:lang w:val="es-ES"/>
        </w:rPr>
        <w:t xml:space="preserve">) </w:t>
      </w:r>
      <w:r w:rsidRPr="005D4A4E">
        <w:rPr>
          <w:rFonts w:asciiTheme="minorHAnsi" w:hAnsiTheme="minorHAnsi" w:cstheme="minorHAnsi"/>
          <w:sz w:val="22"/>
          <w:szCs w:val="22"/>
          <w:lang w:val="es-ES"/>
        </w:rPr>
        <w:t xml:space="preserve">y seguirnos en redes sociales:  </w:t>
      </w:r>
    </w:p>
    <w:p w14:paraId="32DDA5CC" w14:textId="149D3F1F" w:rsidR="00437BFD" w:rsidRPr="000948C5" w:rsidRDefault="00437BFD" w:rsidP="00437B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948C5">
        <w:rPr>
          <w:rFonts w:asciiTheme="minorHAnsi" w:hAnsiTheme="minorHAnsi" w:cstheme="minorHAnsi"/>
          <w:sz w:val="22"/>
          <w:szCs w:val="22"/>
          <w:lang w:val="es-ES"/>
        </w:rPr>
        <w:t>Facebook:</w:t>
      </w:r>
      <w:r w:rsidR="00E65654" w:rsidRPr="000948C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11" w:history="1">
        <w:proofErr w:type="spellStart"/>
        <w:r w:rsidR="00E65654" w:rsidRPr="000948C5">
          <w:rPr>
            <w:rStyle w:val="Hipervnculo"/>
            <w:rFonts w:asciiTheme="minorHAnsi" w:hAnsiTheme="minorHAnsi" w:cstheme="minorHAnsi"/>
            <w:sz w:val="22"/>
            <w:szCs w:val="22"/>
            <w:shd w:val="clear" w:color="auto" w:fill="FFFFFF"/>
            <w:lang w:val="es-ES"/>
          </w:rPr>
          <w:t>EUaccionsocialenlaFP</w:t>
        </w:r>
        <w:proofErr w:type="spellEnd"/>
      </w:hyperlink>
    </w:p>
    <w:p w14:paraId="41A84036" w14:textId="77777777" w:rsidR="000C5708" w:rsidRPr="000948C5" w:rsidRDefault="000C5708" w:rsidP="000C5708">
      <w:pPr>
        <w:spacing w:line="360" w:lineRule="auto"/>
        <w:jc w:val="both"/>
        <w:rPr>
          <w:rFonts w:asciiTheme="minorHAnsi" w:hAnsiTheme="minorHAnsi" w:cstheme="minorHAnsi"/>
          <w:color w:val="65676B"/>
          <w:sz w:val="22"/>
          <w:szCs w:val="22"/>
          <w:shd w:val="clear" w:color="auto" w:fill="FFFFFF"/>
          <w:lang w:val="es-ES"/>
        </w:rPr>
      </w:pPr>
      <w:r w:rsidRPr="000948C5">
        <w:rPr>
          <w:rFonts w:asciiTheme="minorHAnsi" w:hAnsiTheme="minorHAnsi" w:cstheme="minorHAnsi"/>
          <w:sz w:val="22"/>
          <w:szCs w:val="22"/>
          <w:lang w:val="es-ES"/>
        </w:rPr>
        <w:t xml:space="preserve">Instagram: </w:t>
      </w:r>
      <w:hyperlink r:id="rId12" w:history="1">
        <w:r w:rsidRPr="000948C5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@</w:t>
        </w:r>
        <w:proofErr w:type="spellStart"/>
        <w:r w:rsidRPr="000948C5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euaccionsocialenlafp</w:t>
        </w:r>
        <w:proofErr w:type="spellEnd"/>
      </w:hyperlink>
    </w:p>
    <w:p w14:paraId="6EB42F6E" w14:textId="77777777" w:rsidR="000C5708" w:rsidRPr="000948C5" w:rsidRDefault="0093126B" w:rsidP="000C57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hyperlink r:id="rId13" w:history="1">
        <w:r w:rsidR="000C5708" w:rsidRPr="000948C5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#</w:t>
        </w:r>
        <w:proofErr w:type="spellStart"/>
        <w:r w:rsidR="000C5708" w:rsidRPr="000948C5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EUaccionsocialenlaFP</w:t>
        </w:r>
        <w:proofErr w:type="spellEnd"/>
      </w:hyperlink>
    </w:p>
    <w:p w14:paraId="7816FC14" w14:textId="3C001F3D" w:rsidR="0077547E" w:rsidRPr="000948C5" w:rsidRDefault="0077547E" w:rsidP="0001713A">
      <w:pPr>
        <w:spacing w:line="360" w:lineRule="auto"/>
        <w:jc w:val="both"/>
        <w:rPr>
          <w:sz w:val="22"/>
          <w:szCs w:val="22"/>
          <w:lang w:val="es-ES"/>
        </w:rPr>
      </w:pPr>
    </w:p>
    <w:sectPr w:rsidR="0077547E" w:rsidRPr="000948C5" w:rsidSect="00665BCB">
      <w:footerReference w:type="default" r:id="rId14"/>
      <w:pgSz w:w="11906" w:h="16838"/>
      <w:pgMar w:top="1440" w:right="1440" w:bottom="1440" w:left="1440" w:header="720" w:footer="567" w:gutter="0"/>
      <w:cols w:space="72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C903C" w14:textId="77777777" w:rsidR="0093126B" w:rsidRDefault="0093126B">
      <w:r>
        <w:separator/>
      </w:r>
    </w:p>
  </w:endnote>
  <w:endnote w:type="continuationSeparator" w:id="0">
    <w:p w14:paraId="16734268" w14:textId="77777777" w:rsidR="0093126B" w:rsidRDefault="0093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C1ED" w14:textId="77777777" w:rsidR="0001713A" w:rsidRPr="0001713A" w:rsidRDefault="0001713A">
    <w:pPr>
      <w:pStyle w:val="Piedepgina"/>
      <w:jc w:val="center"/>
      <w:rPr>
        <w:rFonts w:ascii="Calibri" w:hAnsi="Calibri"/>
        <w:sz w:val="22"/>
        <w:szCs w:val="22"/>
      </w:rPr>
    </w:pPr>
    <w:r w:rsidRPr="0001713A">
      <w:rPr>
        <w:rFonts w:ascii="Calibri" w:hAnsi="Calibri"/>
        <w:sz w:val="22"/>
        <w:szCs w:val="22"/>
      </w:rPr>
      <w:fldChar w:fldCharType="begin"/>
    </w:r>
    <w:r w:rsidRPr="0001713A">
      <w:rPr>
        <w:rFonts w:ascii="Calibri" w:hAnsi="Calibri"/>
        <w:sz w:val="22"/>
        <w:szCs w:val="22"/>
      </w:rPr>
      <w:instrText>PAGE   \* MERGEFORMAT</w:instrText>
    </w:r>
    <w:r w:rsidRPr="0001713A">
      <w:rPr>
        <w:rFonts w:ascii="Calibri" w:hAnsi="Calibri"/>
        <w:sz w:val="22"/>
        <w:szCs w:val="22"/>
      </w:rPr>
      <w:fldChar w:fldCharType="separate"/>
    </w:r>
    <w:r w:rsidR="005079A3" w:rsidRPr="005079A3">
      <w:rPr>
        <w:rFonts w:ascii="Calibri" w:hAnsi="Calibri"/>
        <w:noProof/>
        <w:sz w:val="22"/>
        <w:szCs w:val="22"/>
        <w:lang w:val="es-ES"/>
      </w:rPr>
      <w:t>1</w:t>
    </w:r>
    <w:r w:rsidRPr="0001713A">
      <w:rPr>
        <w:rFonts w:ascii="Calibri" w:hAnsi="Calibri"/>
        <w:sz w:val="22"/>
        <w:szCs w:val="22"/>
      </w:rPr>
      <w:fldChar w:fldCharType="end"/>
    </w:r>
  </w:p>
  <w:p w14:paraId="77C26BDF" w14:textId="77777777" w:rsidR="0001713A" w:rsidRDefault="0001713A" w:rsidP="00665BC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C4243" w14:textId="77777777" w:rsidR="0093126B" w:rsidRDefault="0093126B">
      <w:r>
        <w:separator/>
      </w:r>
    </w:p>
  </w:footnote>
  <w:footnote w:type="continuationSeparator" w:id="0">
    <w:p w14:paraId="0970923E" w14:textId="77777777" w:rsidR="0093126B" w:rsidRDefault="0093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0E"/>
    <w:multiLevelType w:val="hybridMultilevel"/>
    <w:tmpl w:val="27A67F0E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03C029E"/>
    <w:multiLevelType w:val="hybridMultilevel"/>
    <w:tmpl w:val="0C3821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0302"/>
    <w:multiLevelType w:val="hybridMultilevel"/>
    <w:tmpl w:val="4704DED4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2DC4ED4"/>
    <w:multiLevelType w:val="multilevel"/>
    <w:tmpl w:val="BCC2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6319CA"/>
    <w:multiLevelType w:val="hybridMultilevel"/>
    <w:tmpl w:val="20EAF3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31A3D"/>
    <w:multiLevelType w:val="hybridMultilevel"/>
    <w:tmpl w:val="B8366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B7875"/>
    <w:multiLevelType w:val="hybridMultilevel"/>
    <w:tmpl w:val="96F6D40C"/>
    <w:lvl w:ilvl="0" w:tplc="8B7A6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14"/>
    <w:rsid w:val="0001713A"/>
    <w:rsid w:val="00020790"/>
    <w:rsid w:val="00041D38"/>
    <w:rsid w:val="000762AB"/>
    <w:rsid w:val="000948C5"/>
    <w:rsid w:val="00094BF3"/>
    <w:rsid w:val="000B404B"/>
    <w:rsid w:val="000B5794"/>
    <w:rsid w:val="000C5708"/>
    <w:rsid w:val="001070FA"/>
    <w:rsid w:val="001414C7"/>
    <w:rsid w:val="00162888"/>
    <w:rsid w:val="001641D5"/>
    <w:rsid w:val="00170807"/>
    <w:rsid w:val="001A062B"/>
    <w:rsid w:val="001B1736"/>
    <w:rsid w:val="001C78C0"/>
    <w:rsid w:val="001D3010"/>
    <w:rsid w:val="0021440E"/>
    <w:rsid w:val="00214C3A"/>
    <w:rsid w:val="002178A1"/>
    <w:rsid w:val="00232096"/>
    <w:rsid w:val="00242618"/>
    <w:rsid w:val="002455FA"/>
    <w:rsid w:val="00251FDC"/>
    <w:rsid w:val="00254204"/>
    <w:rsid w:val="002572D3"/>
    <w:rsid w:val="0029598D"/>
    <w:rsid w:val="00296F80"/>
    <w:rsid w:val="002A6712"/>
    <w:rsid w:val="002A75FE"/>
    <w:rsid w:val="002E70B8"/>
    <w:rsid w:val="002F10A1"/>
    <w:rsid w:val="002F5DCA"/>
    <w:rsid w:val="00331F46"/>
    <w:rsid w:val="00363825"/>
    <w:rsid w:val="00373DC9"/>
    <w:rsid w:val="00395D0D"/>
    <w:rsid w:val="003B06C3"/>
    <w:rsid w:val="003B4B6F"/>
    <w:rsid w:val="003B7D86"/>
    <w:rsid w:val="003C3A37"/>
    <w:rsid w:val="003D0F5B"/>
    <w:rsid w:val="003D45CF"/>
    <w:rsid w:val="003D7C3C"/>
    <w:rsid w:val="003F0FF2"/>
    <w:rsid w:val="004138E7"/>
    <w:rsid w:val="00435465"/>
    <w:rsid w:val="00437BFD"/>
    <w:rsid w:val="00457ABB"/>
    <w:rsid w:val="00463505"/>
    <w:rsid w:val="00466739"/>
    <w:rsid w:val="004B51EF"/>
    <w:rsid w:val="004C3B19"/>
    <w:rsid w:val="004F54FA"/>
    <w:rsid w:val="005079A3"/>
    <w:rsid w:val="00516430"/>
    <w:rsid w:val="0052065C"/>
    <w:rsid w:val="005275F2"/>
    <w:rsid w:val="00527F27"/>
    <w:rsid w:val="005329BD"/>
    <w:rsid w:val="005413DB"/>
    <w:rsid w:val="00576217"/>
    <w:rsid w:val="005A0D7E"/>
    <w:rsid w:val="005A1814"/>
    <w:rsid w:val="005A38CF"/>
    <w:rsid w:val="005A6A32"/>
    <w:rsid w:val="005A6FA4"/>
    <w:rsid w:val="005B7A2E"/>
    <w:rsid w:val="005C31FE"/>
    <w:rsid w:val="005D4A4E"/>
    <w:rsid w:val="005D7378"/>
    <w:rsid w:val="005E7349"/>
    <w:rsid w:val="00620450"/>
    <w:rsid w:val="00635EEB"/>
    <w:rsid w:val="00665BCB"/>
    <w:rsid w:val="006761DD"/>
    <w:rsid w:val="00686E82"/>
    <w:rsid w:val="006875D4"/>
    <w:rsid w:val="006F2F9C"/>
    <w:rsid w:val="007005E5"/>
    <w:rsid w:val="00705935"/>
    <w:rsid w:val="00721ADB"/>
    <w:rsid w:val="0072313E"/>
    <w:rsid w:val="007462C9"/>
    <w:rsid w:val="00770CA5"/>
    <w:rsid w:val="0077547E"/>
    <w:rsid w:val="00776E8D"/>
    <w:rsid w:val="0078683A"/>
    <w:rsid w:val="00793871"/>
    <w:rsid w:val="007A2FBE"/>
    <w:rsid w:val="007B30BC"/>
    <w:rsid w:val="007D7FF9"/>
    <w:rsid w:val="008506B8"/>
    <w:rsid w:val="00877E6F"/>
    <w:rsid w:val="008946C2"/>
    <w:rsid w:val="008B1360"/>
    <w:rsid w:val="008B6288"/>
    <w:rsid w:val="008C2366"/>
    <w:rsid w:val="00930DA6"/>
    <w:rsid w:val="0093126B"/>
    <w:rsid w:val="00957842"/>
    <w:rsid w:val="00965237"/>
    <w:rsid w:val="00965282"/>
    <w:rsid w:val="0097183F"/>
    <w:rsid w:val="00975752"/>
    <w:rsid w:val="00992DAF"/>
    <w:rsid w:val="00996448"/>
    <w:rsid w:val="009A4D28"/>
    <w:rsid w:val="009D497A"/>
    <w:rsid w:val="00A02313"/>
    <w:rsid w:val="00A116EC"/>
    <w:rsid w:val="00A15E34"/>
    <w:rsid w:val="00A227FB"/>
    <w:rsid w:val="00A37FBB"/>
    <w:rsid w:val="00A57C4C"/>
    <w:rsid w:val="00A64E2B"/>
    <w:rsid w:val="00A7592B"/>
    <w:rsid w:val="00AC3D76"/>
    <w:rsid w:val="00AD6F87"/>
    <w:rsid w:val="00AD7BDE"/>
    <w:rsid w:val="00AE6BD6"/>
    <w:rsid w:val="00AF6450"/>
    <w:rsid w:val="00B13EC6"/>
    <w:rsid w:val="00B14AC8"/>
    <w:rsid w:val="00B40CB8"/>
    <w:rsid w:val="00B67A9B"/>
    <w:rsid w:val="00B71781"/>
    <w:rsid w:val="00B75C43"/>
    <w:rsid w:val="00BA457D"/>
    <w:rsid w:val="00BC5B7B"/>
    <w:rsid w:val="00BC5FA1"/>
    <w:rsid w:val="00BC6E91"/>
    <w:rsid w:val="00C015D0"/>
    <w:rsid w:val="00C04C03"/>
    <w:rsid w:val="00C071AC"/>
    <w:rsid w:val="00C11874"/>
    <w:rsid w:val="00C164B4"/>
    <w:rsid w:val="00C2039D"/>
    <w:rsid w:val="00C21F92"/>
    <w:rsid w:val="00C428F5"/>
    <w:rsid w:val="00C43A66"/>
    <w:rsid w:val="00C44CE6"/>
    <w:rsid w:val="00C8319C"/>
    <w:rsid w:val="00C8731A"/>
    <w:rsid w:val="00C9679A"/>
    <w:rsid w:val="00CA108F"/>
    <w:rsid w:val="00CA78F7"/>
    <w:rsid w:val="00CB7ACF"/>
    <w:rsid w:val="00CD6EDE"/>
    <w:rsid w:val="00CE368B"/>
    <w:rsid w:val="00D02960"/>
    <w:rsid w:val="00D2627A"/>
    <w:rsid w:val="00D26892"/>
    <w:rsid w:val="00D42829"/>
    <w:rsid w:val="00D4530F"/>
    <w:rsid w:val="00D523EB"/>
    <w:rsid w:val="00D55FA1"/>
    <w:rsid w:val="00D875CE"/>
    <w:rsid w:val="00DC2F34"/>
    <w:rsid w:val="00DC4EFB"/>
    <w:rsid w:val="00DE31DD"/>
    <w:rsid w:val="00DE52C6"/>
    <w:rsid w:val="00E066A3"/>
    <w:rsid w:val="00E072A8"/>
    <w:rsid w:val="00E20B58"/>
    <w:rsid w:val="00E27799"/>
    <w:rsid w:val="00E31642"/>
    <w:rsid w:val="00E36FCD"/>
    <w:rsid w:val="00E54BC7"/>
    <w:rsid w:val="00E569A5"/>
    <w:rsid w:val="00E65654"/>
    <w:rsid w:val="00E67BD6"/>
    <w:rsid w:val="00E85DDE"/>
    <w:rsid w:val="00E9725A"/>
    <w:rsid w:val="00EA7623"/>
    <w:rsid w:val="00EC698D"/>
    <w:rsid w:val="00EE14D0"/>
    <w:rsid w:val="00F0208B"/>
    <w:rsid w:val="00F22866"/>
    <w:rsid w:val="00F5262D"/>
    <w:rsid w:val="00F57DC9"/>
    <w:rsid w:val="00F63B7F"/>
    <w:rsid w:val="00F63DB1"/>
    <w:rsid w:val="00F773B5"/>
    <w:rsid w:val="00FA61E4"/>
    <w:rsid w:val="00FB0FAC"/>
    <w:rsid w:val="00FB2044"/>
    <w:rsid w:val="00FD52C5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0F2B0F"/>
  <w15:docId w15:val="{DF91F4B7-0784-4EE1-B962-CE16C9BC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A"/>
      <w:kern w:val="1"/>
      <w:lang w:val="en-GB" w:eastAsia="zh-CN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Times New Roman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subheadertext1">
    <w:name w:val="subheadertext1"/>
    <w:rPr>
      <w:rFonts w:ascii="Verdana" w:hAnsi="Verdana" w:cs="Verdana"/>
      <w:b/>
      <w:bCs/>
      <w:strike w:val="0"/>
      <w:dstrike w:val="0"/>
      <w:color w:val="004D85"/>
      <w:sz w:val="24"/>
      <w:szCs w:val="24"/>
      <w:u w:val="none"/>
    </w:rPr>
  </w:style>
  <w:style w:type="character" w:styleId="Hipervnculovisitado">
    <w:name w:val="FollowedHyperlink"/>
    <w:rPr>
      <w:color w:val="606420"/>
      <w:u w:val="single"/>
    </w:rPr>
  </w:style>
  <w:style w:type="character" w:styleId="nfasis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rPr>
      <w:rFonts w:ascii="Arial" w:hAnsi="Arial" w:cs="Arial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TDC9">
    <w:name w:val="toc 9"/>
    <w:basedOn w:val="Normal"/>
    <w:next w:val="Normal"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pPr>
      <w:keepNext/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spacing w:before="180"/>
    </w:pPr>
  </w:style>
  <w:style w:type="paragraph" w:customStyle="1" w:styleId="NumberedParagraph">
    <w:name w:val="Numbered Paragraph"/>
    <w:basedOn w:val="Normal"/>
    <w:pPr>
      <w:spacing w:before="180"/>
    </w:pPr>
  </w:style>
  <w:style w:type="paragraph" w:customStyle="1" w:styleId="Bullet">
    <w:name w:val="Bullet"/>
    <w:basedOn w:val="Normal"/>
    <w:pPr>
      <w:tabs>
        <w:tab w:val="left" w:pos="567"/>
      </w:tabs>
      <w:spacing w:before="180"/>
      <w:ind w:left="567" w:hanging="567"/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  <w:rPr>
      <w:sz w:val="12"/>
      <w:szCs w:val="12"/>
    </w:r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Encabezado">
    <w:name w:val="header"/>
    <w:basedOn w:val="Normal"/>
    <w:pPr>
      <w:tabs>
        <w:tab w:val="center" w:pos="4513"/>
        <w:tab w:val="right" w:pos="9026"/>
      </w:tabs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6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kern w:val="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63505"/>
    <w:rPr>
      <w:rFonts w:ascii="Courier New" w:hAnsi="Courier New" w:cs="Courier New"/>
    </w:rPr>
  </w:style>
  <w:style w:type="character" w:styleId="Refdecomentario">
    <w:name w:val="annotation reference"/>
    <w:uiPriority w:val="99"/>
    <w:semiHidden/>
    <w:unhideWhenUsed/>
    <w:rsid w:val="00687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75D4"/>
  </w:style>
  <w:style w:type="character" w:customStyle="1" w:styleId="TextocomentarioCar">
    <w:name w:val="Texto comentario Car"/>
    <w:link w:val="Textocomentario"/>
    <w:uiPriority w:val="99"/>
    <w:semiHidden/>
    <w:rsid w:val="006875D4"/>
    <w:rPr>
      <w:rFonts w:ascii="Arial" w:hAnsi="Arial" w:cs="Arial"/>
      <w:color w:val="00000A"/>
      <w:kern w:val="1"/>
      <w:lang w:val="en-GB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75D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75D4"/>
    <w:rPr>
      <w:rFonts w:ascii="Arial" w:hAnsi="Arial" w:cs="Arial"/>
      <w:b/>
      <w:bCs/>
      <w:color w:val="00000A"/>
      <w:kern w:val="1"/>
      <w:lang w:val="en-GB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75D4"/>
    <w:rPr>
      <w:rFonts w:ascii="Tahoma" w:hAnsi="Tahoma" w:cs="Tahoma"/>
      <w:color w:val="00000A"/>
      <w:kern w:val="1"/>
      <w:sz w:val="16"/>
      <w:szCs w:val="16"/>
      <w:lang w:val="en-GB" w:eastAsia="zh-CN"/>
    </w:rPr>
  </w:style>
  <w:style w:type="paragraph" w:styleId="Prrafodelista">
    <w:name w:val="List Paragraph"/>
    <w:basedOn w:val="Normal"/>
    <w:uiPriority w:val="34"/>
    <w:qFormat/>
    <w:rsid w:val="005275F2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01713A"/>
    <w:rPr>
      <w:rFonts w:ascii="Arial" w:hAnsi="Arial" w:cs="Arial"/>
      <w:color w:val="00000A"/>
      <w:kern w:val="1"/>
      <w:sz w:val="12"/>
      <w:szCs w:val="12"/>
      <w:lang w:val="en-GB" w:eastAsia="zh-C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6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search?q=%23ErasmusPlus&amp;src=typed_que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euaccionsocialenlaf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uropa-Acci%C3%B3n-Social-en-la-Formaci%C3%B3n-Profesional-1118502701622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opaaccionsocialenlafp.blo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A7A9-10A8-46CF-8598-59EAFA9C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 2 Schools Press Release Template</vt:lpstr>
      <vt:lpstr>KA 2 Schools Press Release Template</vt:lpstr>
    </vt:vector>
  </TitlesOfParts>
  <Company/>
  <LinksUpToDate>false</LinksUpToDate>
  <CharactersWithSpaces>2570</CharactersWithSpaces>
  <SharedDoc>false</SharedDoc>
  <HLinks>
    <vt:vector size="54" baseType="variant">
      <vt:variant>
        <vt:i4>458753</vt:i4>
      </vt:variant>
      <vt:variant>
        <vt:i4>24</vt:i4>
      </vt:variant>
      <vt:variant>
        <vt:i4>0</vt:i4>
      </vt:variant>
      <vt:variant>
        <vt:i4>5</vt:i4>
      </vt:variant>
      <vt:variant>
        <vt:lpwstr>http://www.sepie.es/</vt:lpwstr>
      </vt:variant>
      <vt:variant>
        <vt:lpwstr/>
      </vt:variant>
      <vt:variant>
        <vt:i4>786508</vt:i4>
      </vt:variant>
      <vt:variant>
        <vt:i4>21</vt:i4>
      </vt:variant>
      <vt:variant>
        <vt:i4>0</vt:i4>
      </vt:variant>
      <vt:variant>
        <vt:i4>5</vt:i4>
      </vt:variant>
      <vt:variant>
        <vt:lpwstr>http://www.sepie.es/comunicacion/publicaciones/index.html</vt:lpwstr>
      </vt:variant>
      <vt:variant>
        <vt:lpwstr/>
      </vt:variant>
      <vt:variant>
        <vt:i4>5963778</vt:i4>
      </vt:variant>
      <vt:variant>
        <vt:i4>18</vt:i4>
      </vt:variant>
      <vt:variant>
        <vt:i4>0</vt:i4>
      </vt:variant>
      <vt:variant>
        <vt:i4>5</vt:i4>
      </vt:variant>
      <vt:variant>
        <vt:lpwstr>https://youtu.be/MeTSmVyXZNM</vt:lpwstr>
      </vt:variant>
      <vt:variant>
        <vt:lpwstr/>
      </vt:variant>
      <vt:variant>
        <vt:i4>458841</vt:i4>
      </vt:variant>
      <vt:variant>
        <vt:i4>15</vt:i4>
      </vt:variant>
      <vt:variant>
        <vt:i4>0</vt:i4>
      </vt:variant>
      <vt:variant>
        <vt:i4>5</vt:i4>
      </vt:variant>
      <vt:variant>
        <vt:lpwstr>https://youtu.be/2VStZOy0SPw</vt:lpwstr>
      </vt:variant>
      <vt:variant>
        <vt:lpwstr/>
      </vt:variant>
      <vt:variant>
        <vt:i4>5898323</vt:i4>
      </vt:variant>
      <vt:variant>
        <vt:i4>12</vt:i4>
      </vt:variant>
      <vt:variant>
        <vt:i4>0</vt:i4>
      </vt:variant>
      <vt:variant>
        <vt:i4>5</vt:i4>
      </vt:variant>
      <vt:variant>
        <vt:lpwstr>http://sepie.es/doc/newsletter/2018/13/libro.pdf</vt:lpwstr>
      </vt:variant>
      <vt:variant>
        <vt:lpwstr/>
      </vt:variant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http://sepie.es/doc/comunicacion/publicaciones/Necesidades_Especiales_online.pdf</vt:lpwstr>
      </vt:variant>
      <vt:variant>
        <vt:lpwstr/>
      </vt:variant>
      <vt:variant>
        <vt:i4>127</vt:i4>
      </vt:variant>
      <vt:variant>
        <vt:i4>6</vt:i4>
      </vt:variant>
      <vt:variant>
        <vt:i4>0</vt:i4>
      </vt:variant>
      <vt:variant>
        <vt:i4>5</vt:i4>
      </vt:variant>
      <vt:variant>
        <vt:lpwstr>http://sepie.es/doc/comunicacion/publicaciones/Profesorado_online.pdf</vt:lpwstr>
      </vt:variant>
      <vt:variant>
        <vt:lpwstr/>
      </vt:variant>
      <vt:variant>
        <vt:i4>524394</vt:i4>
      </vt:variant>
      <vt:variant>
        <vt:i4>3</vt:i4>
      </vt:variant>
      <vt:variant>
        <vt:i4>0</vt:i4>
      </vt:variant>
      <vt:variant>
        <vt:i4>5</vt:i4>
      </vt:variant>
      <vt:variant>
        <vt:lpwstr>http://sepie.es/doc/comunicacion/publicaciones/Estudiantes_online.pdf</vt:lpwstr>
      </vt:variant>
      <vt:variant>
        <vt:lpwstr/>
      </vt:variant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http://sepie.es/doc/comunicacion/publicaciones/General_online.pdf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2 Schools Press Release Template</dc:title>
  <dc:creator>The British Council</dc:creator>
  <cp:lastModifiedBy>MARCOS JIMENEZ, M. ROSA</cp:lastModifiedBy>
  <cp:revision>3</cp:revision>
  <cp:lastPrinted>2015-12-09T09:14:00Z</cp:lastPrinted>
  <dcterms:created xsi:type="dcterms:W3CDTF">2022-01-19T08:26:00Z</dcterms:created>
  <dcterms:modified xsi:type="dcterms:W3CDTF">2022-01-19T10:35:00Z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Key Action">
    <vt:lpwstr>KA201 Schools Strategic Partnerships</vt:lpwstr>
  </property>
</Properties>
</file>